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24" w:rsidRPr="009F54F4" w:rsidRDefault="00EA1324" w:rsidP="00EA132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F54F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КОНСУЛЬТАЦИЯ НА ТЕМУ:</w:t>
      </w:r>
    </w:p>
    <w:p w:rsidR="00EA1324" w:rsidRDefault="00EA1324" w:rsidP="00EA13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EA1324" w:rsidRDefault="00EA1324" w:rsidP="00EA13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36664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 С ДЕТЬМИ ЛЕТОМ</w:t>
      </w:r>
      <w:r w:rsidRPr="00036664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</w:p>
    <w:p w:rsidR="00EA1324" w:rsidRPr="00036664" w:rsidRDefault="00EA1324" w:rsidP="00EA1324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22.05</w:t>
      </w:r>
      <w:r w:rsidRPr="00036664">
        <w:rPr>
          <w:rFonts w:ascii="Times New Roman" w:eastAsia="Times New Roman" w:hAnsi="Times New Roman" w:cs="Times New Roman"/>
          <w:kern w:val="36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3</w:t>
      </w:r>
      <w:r w:rsidRPr="0003666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г.</w:t>
      </w:r>
    </w:p>
    <w:p w:rsidR="00EA1324" w:rsidRDefault="00EA1324" w:rsidP="00EA1324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3666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Провела: </w:t>
      </w:r>
      <w:proofErr w:type="spellStart"/>
      <w:r w:rsidR="00BF067A">
        <w:rPr>
          <w:rFonts w:ascii="Times New Roman" w:eastAsia="Times New Roman" w:hAnsi="Times New Roman" w:cs="Times New Roman"/>
          <w:kern w:val="36"/>
          <w:sz w:val="28"/>
          <w:szCs w:val="28"/>
        </w:rPr>
        <w:t>Абасова</w:t>
      </w:r>
      <w:proofErr w:type="spellEnd"/>
      <w:r w:rsidR="00BF067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Г.А.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При ознакомлении детей с сезонными явлениями природы стержнем должны служить не отдельные явления, а осмысление того, как протека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ет жизнь в природе в целом. Наблюдение явлений природы в развитии обеспечит детям более глубокое их понимание и подготовит к усвоению понятий "время года", "лето".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Ознакомление дошкольников с природой летом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Нет более благоприятного времени для общения детей с природой, чем лето, и поэтому методист должен серьезно подготовиться к летнему периоду. Чтобы организовать интересные наблюдения детей, воспи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тателям следует хорошо знать последовательность наступления тех или иных явлений, природу местного края, экологию растений и жи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вотных ближайшего природного окружения.</w:t>
      </w:r>
    </w:p>
    <w:p w:rsid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 по ознакомлению дошко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льников с летними явлениями при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роды, поддержание интереса к ней во многом зависят от планирования и четко продуманной организации эколого-педагогического процесса. Использование разнообразных форм методической помощи педагогам ДОУ (консультации, семинары-практикумы, деловые игры и др.) при этом способствует более эффективной работе в этом направлении.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Воспитателю необходимо помнить, что дети дошкольного возрас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та активно познают природу, а некоторые растения, которые они находят в лесу, на лугу, у водоемов, могут представлять большую опас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ность. Вот почему старшему воспитателю так важно заранее познако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мить педагогов с теми растениями, которые растут вокруг детского сада. Особое внимание следует уделить ядовитым растениям (дурман, беле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на черная, болиголов пят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нистый, паслен черный, собачья петрушка). Всем известный ландыш — од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 из самых ядовитых рас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тений, но вместе с тем это лекарственное растение. В плане методиста по под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готовке педагогов к летне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му сезону обязательно должны быть консульта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ция "О полезных и ядови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тых растениях и грибах нашего леса"; оформление стендов "Ядовитые расте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ния", "Съедобные и ядо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витые грибы", выставки справочной литературы.</w:t>
      </w:r>
    </w:p>
    <w:p w:rsid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Ознакомление с признаками летнего сезона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Организуя наблюдения с детьми на прогулках и экскурсиях, пе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дагог знакомит их с характерными отличительными признаками лет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него сезона, воспитывает у них способность любоваться красотой родной природы.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Так, в младшей группе детей знакомят с наиболее яркими, харак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терными для этого времени года явлениями, которые они могут на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блюдать: стало тепло, иногда бывает жарко, светит солнце, идет дождь, дует ветер, появляется луна. Дети устанавливают зависимость их одеж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ды от погоды.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 средней группе, опираясь на прошлый опыт дошкольников, педагог продолжает знакомить их с характерными явлениями летней природы, обращает внимание на то, что солнце греет сильнее и боль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ше отдает тепла, чем зимой, дует теплый ветер, идут дожди, гремят грозы. Дети наблюдают за движением облаков и устанавливают про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стейшие связи: ярко светит солнце, становится жарко, после дождя (грозы) природа заметно оживает, воздух делается особенно свежим, трава, цветы, деревья — чистыми и блестящими. Они узнают, что для лета характерны 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такие явления природы, как яркое солнце, чистое небо, жара, теплые дожди, грозы.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Детей старшего дошкольного возраста воспитатель учит распоз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навать состояние погоды по ряду признаков (по движению туч, пове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дению животных, птиц, насекомых, земноводных) и определять ее соответствующим словом-термином. Постепенно они начинают соот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носить состояние погоды с летним временем года. Для эмоционально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го освоения знаний, формирования познавательного отношения к природе летом педагогам следует использовать загадки, поговорки, присказки, народные приметы, что поз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волит расширить представления детей, развить их наблюдательность. Постепен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 в словарь дошкольников вводятся сло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ва, характеризующие то или иное состо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яние погоды (знойный ветер, тихий вете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рок, солнечная погода и др.).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На основе знакомства с народными приметами (небольшой дождь летним ут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ром — днем хорошая погода; усиление ветра после продолжительной тихой по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годы — к дождю; когда видят радугу, ждут перемен погоды и др.) дети учатся подмечать изменения в природе, прогно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зировать состояние погоды.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Чтобы процесс усвоения знаний экологического содержания проходил наиболее эффективно, дошкольникам необходимо анализировать результаты наблюдений и фиксировать их в кален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даре погоды. На основе народных примет и пословиц может быть составлен народ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ный календарь времен года (лета). Детям интересно будет узнать о том, что вся жизнь человека тесно связана с приро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дой. Это отражает русский земледельче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ский календарь. Совместно с родителями дошкольники могут составить альбом пословиц, поговорок и загадок о лете, которые являются своеобразной системой знаний о явлениях природы.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С приходом летних дней воспитатель со старшими дошкольника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ми может выяснить "Как солнышко по небу прогуливается". Детей подводят к тому, в какое время года дни самые теплые и длинные. У солнышка в разное время года особый распорядок дневных прогулок. Летом солнце появляется очень ра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но, когда еще большинство людей спит, а заходит позд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 (летние прогулки затягиваются в июне до 17 ч). Для наблюдений необходимо выбрать открытое удобное место, воткнуть в землю лыжную палку (гломон) и на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блюдать за тенью, которую отбрасывает вертикально стоящая палка, освещенная солнцем. Дети замечают, что чем выше поднимается сол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нце, тем короче тень от палки. Самая короткая тень бывает днем, когда солнце находится в самой высокой точке своего пути. Это про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исходит в полдень.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Чтобы воспитанники могли выявить причину сезонных измене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ний природы, можно предложить модель "Продолжительность дня в разные сезоны". Установив связь этого явления с высотой солнца на небе, дошкольники смогут показать траекторию движения солнца в это время года на рисунках: оно поднимается высоко над горизон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том — увеличивается долгота дня. Прямые солнечные лучи больше всего отдают тепла земле — наступает лето. Таким образом, детей знакомят со сменяемостью времен года в зависимости от по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ложения Земли относительно Солнца, времени ее дви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жения в течение года. Одновременно уточняются зна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 дошкольников о Солнце как источнике тепла и света, необходимых для всего живого на Земле — рас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тений и животных.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При ознакомлении детей с Солнцем также можно исполь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зовать графическую модель "Кому нужно Солнце", которая пред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ставляет собой изображение Солнца с отходящими от него лучами, указывающими на объекты живой природы, нуждающиеся в солнеч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ном свете и тепле.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С целью формирования знаний о причинах смены частей суток, сезонов можно провести игру "Почему наступает другой день (се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зон)?", в которой бы отражались действия, моделирующие движение Земли вокруг Солнца. Для закрепления знаний дети выполняют зада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ние на листе, где схематически изображены Солнце и Земля. Дошколь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никам предлагается закрасить синим цветом то полушарие Земли, на котором зима, а зеленым — на котором лето.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обобщения полученных представлений можно провести бе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седу "Круглый </w:t>
      </w: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год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": какие времена года вы знаете, какое время года самое теплое, почему летом тепло, почему сменяются времена года, части суток.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На основе полученных знаний детей знакомят с состоянием раз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личных групп растений (деревья, кустарники, травянистые растения) в разные периоды сезона и причинах этого состояния — степень удов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летворения потребностей растений в факторах среды. Потребности растений в разные времена года удовлетворяются в разной степени. С наибольшей полнотой это происходит летом. В процессе совместных наблюдений воспитать продолжает расширять представления воспитанников о жизни растении летом, о том, что для их роста и развития необходимы почва, влага, солнечный свет, тепло. В начале лета во время прогулок на луг, в лес, парк, сквер воспитатель отмечает, что под влиянием жаркого солнца, теплых дождей происходит бурный рост растений. В это время года идет обильное цветение и созревание плодов большинства растений. В начале лета следует обратить внима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ние ребят на цветущие кустарники — сирень, жасмин. В конце ию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ня — начале июля можно рассмотреть цветущую липу, обратить вни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мание на пряный аромат цветов, на то, как вьются и жужжат над ними пчелы, шмели, осы.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С изменениями в неживой природе связаны сезон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ные изменения и в жизни животных. Приспособление их к среде обитания проявляется в смене образа жизни в разные времена года в зависимости от наличия пищи, температурных условий и т. д. Педагог помогает дошкольникам уста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новить связь между обилием тепла, влаги и бурным ростом растений, активной жизнью всех животных в летний период.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За период дошкольного детства воспитанники ДОУ должны на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учиться различать и узнавать растения и животных, ориентироваться в практически безграничном мире живых существ.</w:t>
      </w:r>
    </w:p>
    <w:p w:rsid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Ознакомление с растительным и животным миром леса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Жизнь растений и животных в природе существует в форме раз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личных биогеоценозов, представляющих собой сложную совокупность единства растительных и животных организмов (от низших до выс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ших), рельефа, почвы, воды, атмосферы.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Многие его компоненты име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ют яркое внешнее выражение и, следовательно, доступны детям до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школьного возраста. Поэтому их необходимо знакомить с наиболее типичными, часто встречающимися представителями основных естес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твенных и культурных биоценозов и подводить к освоению внешне выраженных существенных связей. В содержание представлений о растительных сообществах должно быть включено знание основных представителей данного сообщества; их взаимоотношений в ис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пользовании основных факторов среды (прежде всего света). Для освоения детьми новых знаний возможно выделение двух типов взаимодействия: конкурентные и положительные, в результате которых создаются благоприятные условия для групп растений, объединенных в единое растительное сооб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щество. Дошкольники могут освоить признаки, свидетельствующие о характере этих взаимоотношений. 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Например, деревья одного вида, растущие на просторе и в чаще леса, имеют крону разной густоты; одни кустарники и молодые деревья хорошо растут под пологом леса, другие плохо — угнетены и т. п. Эти знания необходимо формировать, прежде всего, о естественных биоценозах — лес, луг. В них взаимо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действие растительных групп представлено наиболее полно.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 летнее время особенно живописен и привлекателен лес. На экскурсиях дети наблюдают лес во всем его многообразии, могут ак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тивно проявить свое бережное отношение к обитателям леса. До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школьников знакомят с лесом как естественным сообществом; подво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дят к пониманию взаимозависимости между растениями и животны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ми, которые связаны друг с другом общими законами жизни, приспо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соблены к совместному существованию; им рассказывают о значении леса, использовании его людьми и необходимости охранять лес — богатство нашей Родины.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Воспитатель обращает внимание дошкольников на то, что в лесу много деревьев, кустарников, травянистых растений. Вместе с вос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питателем они находят знакомые деревья: ель, сосну, березу, осину; узнают, что в жаркую погоду в лесу прохладно, потому что от де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ревьев падает тень. На экскурсиях в лес детей учат различать де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ревья и кустарники по расположению и толщине ветвей, окраске и поверхности коры, форме и величине листьев, наличию плодов и семян и др.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Для сравнения разных пород деревьев (березы и липы, березы и клена, ели и сосны и др.) можно предложить игры типа: "Угадай, какое это дерево?", "От какого дерева эта ветка?", "С чьей ветки детки?". Детальное рассматривание и описание деревьев помогает подвести дошкольников к их элементарной группировке: </w:t>
      </w: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хвойные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лиственные.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Во время экскурсии в еловый лес следует обратить внимание детей на то, что в нем темно, сумрачно, предложить подумать почему. Объяснить, что это явление связано с расположением ветвей у елей, с густой кроной, сделать вывод о бедной растительности в таких лесах (копытень, папоротник, кислица). Воспитатель может показать, как по веткам ели можно определить возраст дерева. Видя разнообразие растительности соснового леса (под сос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нами растут разные деревья и кустарни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ки), дети могут самостоятельно сделать вывод: большинство растений развива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ется хорошо там, где много света. Напри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мер, через листву березы проходит мно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го света, поэтому под ней растет так мно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го различных трав и кустарников; а через листву липы света проходит меньше, по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этому под ней травянистых растений меньше.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Показать ярусы леса проще на экс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курсии в дубраву, где большое разнооб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разие растений и густой травяной пок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ров. Рассматривая с детьми желуди, мож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 сказать, что в них "дуб спрятан". Для закрепления бережного отношения к се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менам хорошо прочитать стихотворение С.Я. Маршака "Песня о желуде". Посте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пенно дети усваивают зависимость раз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нообразия лесных растений от условий их существования.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Детей необходимо научить распоз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навать съедобные и ядовитые грибы по внешнему виду и соотносить их с местом обитания (белый гриб растет в бору, под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березовик — около березы, подосино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вик — рядом с осиной, опята — у старых пней). Дошкольники должны присматри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ваться к тому, что один и тот же гриб мо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жет быть разным в зависимости от того, где он растет. Перед прогулкой полезно им показать муляжи грибов, сообщить их название, рассказать об особенностях каждого вида и правилах сбора грибов.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Необходимо обратить внимание воспитанников на то, где и как растут лесные ягоды (черника и брусника — в еловом бору, земляника — в смешан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ных лесах на 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открытых солнечных поля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нах; в белоствольном березовом лесу можно встретить ярко-красные ягоды костяники). Следует предупредить их, что ягоды надо собирать аккуратно, не срывать кустики земляники с цветами и корнем — на них потом вырастут вкусные ягоды. Следует объяснить, что ягоды жимолости, волчьего лыка, бузины, вороньего глаза рвать нельзя — они ядовиты.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Прогулки в лес за ягодами, грибами, орехами научат детей пра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вильно относиться к растениям, приносящим щедрые дары. Стихо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творение В. Рождественского "Родной лес" поддержит эмоционально положительное отношение к лесу, более глубокое его восприятие. На экскурсиях также необходимо знакомить детей с редкими охраняе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мыми растениями и животными, занесенными в Красную книгу.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Полезно познакомить дошкольников с некоторыми лекарствен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ными растениями, рассказав, какое они имеют значение, об их полез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ных свойствах, о том, что летом происходит их массовый сбор. По-новому они смогут смотреть на привычный для них подорожник, пас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тушью сумку, зверобой, мать-и-мачеху, ромашку лекарственную.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 лесу детям можно предложить найти доказательство полезнос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ти птиц (посмотреть кору деревьев, поискать гнездо лесной птицы, подумать и сказать, как и чем она кормит птенцов). Обследуя деревья, дети встретятся со следами разрушительной работы жуков-короедов и дровосеков. Ребята сами сделают вывод: "Если не будет птиц, то лес погибнет". Во время экскурсий в лесу ребята учатся слушать пение птиц и узнавать их по голосам (зяблик, соловей, кукушка, певчий дрозд и др.). Надо предупредить дошкольников, что гнезда птиц трогать нельзя, иначе они не станут в них жить.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На одной из последних прогулок дети прислушиваются к звукам леса, замечают, как стало тихо в лесу, не слышно пения птиц. Скоро осень.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 теплое время года дошкольники могут также наблюдать за насекомыми; любоваться бабочками, следить за стремитель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ным полетом стрекоз, ползанием жуков. Воспитатель показыва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ет детям жуков: жужелицу, бронзовку, божью коровку и др. Они учатся различать бабочек, жуков по названию, размеру, окраске. Рассматривают пчел и шмелей, ползающих по цветам, отыски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вают в траве кузнечиков, наблюдают, как они прыгают. Изучая насекомых, дети знакомятся с их ролью в природе (опыляют растения, участвуют в цепи питания).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Большой интерес у детей вызывают наблюдения за муравьями. Их следует подвести к мысли о том, что муравьи полезны: они уничто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жают вредителей леса, поэтому нельзя разорять муравейники. Вместе с дошкольниками воспитатель отыскивает муравьиные тропы, учит детей быть осмотрительными, не наступать на муравьев.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На экскурсии в лесопарке можно встретить и наблюдать белку, ежа, жабу, лягушку, ящерицу, которые делают окружающую среду более разнообразной. Поймав лягушку, ящери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цу, можно поместить их в террариум как временных обитателей уголка приро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ды и продолжить наблюде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ния. Необходимо дать зна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 детям о том, что хвост у ящерицы отпадает в том случае, когда она испыты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вает боль.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Внимание воспитан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ников обращается на то, что в лесах живут разные животные: хищные звери (волк, лиса) и животные, которые питаются расте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ниями (заяц, белка, лесная мышь, лось).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Ребята узна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ют много интересного о диких зверях. Игрушки, рассказы, сказки сделают для ребенка любимыми образы некоторых живот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ных, помогут сформиро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вать правильные представления об их внешнем виде. Для работы со старшими дошкольниками хорошо иметь наборы игрушек, серию картин "Дикие животные", диафильмы о жизни животных в естест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венных 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условиях (Е. Геннингс "В лесу", Г. Скребицкий "Кто как лето проводит?" и др.), которые помогут уточнить представления об их повадках, образе жизни, месте обитания. Интересные и полезные знания почерпнут дети из книг, где собраны рассказы и сказки о при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роде (Л. Толстой "Зайцы", "Как волк угощал своих детей"; М. Пришвин "Еж", "Белка", "Беличья память", "Медведь"; Е.Чарушин "Моя первая зоология" или др.). Сказки, сочетая волшебные образы с реальными знаниями о диких животных, учат ребенка различать вымысел и ре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альную действительность.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На основе наблюдений с детьми можно сделать выставку "Наши соседи — растения и животные".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Важно содействовать воспитанию у детей эмоционально поло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жительного отношения к лесу, вызывать добрые чувства и побуж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дать детей к деятельности, сознательно направленной на охрану леса. Дошкольников знакомят с работой лесоводов, которые выра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щивают деревья и кустарники для возобновления, разведения и охраны лесов.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Важно, чтобы дети видели следы некультурного поведения и не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брежного отношения человека к лесу. Они должны понять, что и в естественных условиях состояние природы зависит от деятельности и поведения людей. Знакомить дошкольников с правилами поведения на природе необходимо так, чтобы они не носили характер запретов. Иначе правила осваиваются детьми без понимания необходимости их соблюдения и не становятся для них значимыми. Ребенок должен осознать их значение, эмоционально прочувствовать последствия их несоблюдения. Во время прогулки можно предложить ребятам очис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тить лес от валежника, хвороста. Участие в посильных природоохран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ных акциях совместно </w:t>
      </w: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со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взрослыми способствует формированию у дошкольников культуры общения с природой.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систематизации знаний детей о данном биоценозе можно провести обобщающую беседу "Что дает людям лес", организовать праздник "День леса". Можно предложить придумать и нарисовать знаки правильного поведения в природе и пояснить их.</w:t>
      </w:r>
    </w:p>
    <w:p w:rsid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Ознакомление с луговыми растениями и животными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Детей 5-6 лет знакомят с морфологической структурой биоце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ноза луга: различными жизненными формами растительного и жи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вотного мира, определенной их группировкой и ярусным размеще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нием. Вначале дошкольникам необходимо дать общее представление о луге как сообществе растений и животных, приспособленных к жизни именно в этих условиях. В летние месяцы на лугу наблюдают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ся буйство красок, ароматов луговых цветов, строгая последователь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ность в смене растений. Детей следует подвести к пониманию того, что разнообразие луговых растений объясняется удовлетворением потребностей организмов в жиз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ненно необходимых факторах. Чтобы поддержать интерес ребят к жизни луговых растений, особен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ностям их поведения в разных погодных, суточных условиях, следует понаблюдать за реакцией отдель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ных растений на изменения окружающей среды. "Живыми барометрами" могут быть чертополох, клевер, одуванчик, мать-и-мачеха и др.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Систематические наблюдения за животны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ми — обитателями луга позволяют уточнить, как они приспособлены к данной среде (особенности их внешнего вида и поведения обусловлены опре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деленными жизненными условиями), и понять вза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имосвязь растений и животных, зависимость появ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ления или исчезновения животных от наличия со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ответствующей цепочки питания (например, рост 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цветущих растений вызывает появление насеко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мых, питающихся их нектаром и пыльцой).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Одно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временно с уточнением ярусности растений дети могут установить место проживания животных в зависимости от источника питания, их прикрепленность к определенному ярусу растений. Использо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вание модели луга наглядно представляет детям связи и зависимости, существующие в данном биоценозе, показывает причину и следствие межвидовых отношений (с помощью макета и картинок с изображением животных дети выстраивают "дом" для обитателей луга), что обеспечивает усвоение более полных знаний о луге как доме для многих "жильцов".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По мере ознакомления с биоценозами можно предложить детям создать Красную книгу растений луга, леса, которые нуждаются в сохранении. Основная цель — формирование бережного, вниматель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ного отношения к природе родного края, понимание ее уникальности, своеобразной красоты, невозможности воспроизводства и повторения видов в случае их утраты и как следствие — нарушение экологиче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ского равновесия и функционирования экосистемы.</w:t>
      </w:r>
    </w:p>
    <w:p w:rsid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</w:pP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Ознакомление с водными растениями и животными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Несколько раз за лето можно побывать с детьми у водоема (реки, пруда, озера). Воспитатель обращает внимание на его общий вид. На прогулке в середине лета интересно рассмотреть водные растения: одни из них растут у самого берега (белокрыльник, ежеголовка), другие — да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леко от берега (рогоз, камыш), а некоторые плавают на поверхности воды (ряска, водокрас). Из этих растений целе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сообразно взять те, которые могут быть использованы для аквариума. Детей при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влекают растения необычной формы, с ярким цветением (кувшинка, белая лилия, рогоз и др.).</w:t>
      </w:r>
    </w:p>
    <w:p w:rsid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С малышами можно рассмотреть у водоема зеленую лягушку, обратив вни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мание на ее выпуклые глаза, широкий рот, на то, как она сидит, как быстро плавает, прыгает. Дети старшего возрас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та отмечают, что задние ноги лягушки длиннее передних. Надо вспомнить, кто еще прыгает и почему, подвести к выво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ду, что способ передвижения животных зависит от строения конечностей. У пес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чаного берега реки обычно плавает мно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го мелких рыб. Вместе с педагогом дети могут выловить рыбок для уголка живой природы. А кто же еще живет в пруду, озере, реке? </w:t>
      </w: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Множество водных обитателей: тритоны, улитки (лужанка, катушка, физа, беззубка, перловица), водные жуки: окаймленный плавунец — хищник, растительноядный водолюб, вертячка, личинки стрекозы и ручейника.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Можно провести занятие "Наблюдения за животными пруда", познакомив детей с их характерными особенностями, обра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зом жизни, уходом за ними (часть из них можно поместить в отдель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ный аквариум).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Ознакомление с растительным и животным миром городского парка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 процессе наблюдений дети узнают о значении растений в го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роде: деревья, кустарники и травы очищают воздух, уменьшают шум, оберегают здоровье людей, а люди должны заботиться об их сохран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ности. Дошкольники учатся понимать назначение парка как места отдыха, пополняют знания о нем как сообществе растений, созданном человеком для радости. На первой же экскурсии следует напомнить детям правила поведения в парке: ходить только по тропинкам, дорож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кам (подумать, почему). Так можно сохранить много живых организ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мов и отдыхать в парке, не причиняя вреда природе и предвидя по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следствия своих поступков.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Дети осваивают знания о видовом составе растительного и жи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вотного мира, роли и функциях живых организмов в городской эко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системе, о влиянии деятельности человека как системообразующего фактора городской среды на природу мегаполиса и здоровье людей. Важно формировать эмоционально ценностное отношение к природе городского парка и навыки безопасного поведения в природе, объяс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нять, что прогулки приносят пользу, так как человек дышит чистым воздухом. Пониманию этого поможет опыт, когда чистота воздуха определяется с помощью "индикатора". Воспитатель наносит слой вазелина на два листа картона и вывешивает их вблизи автомобильной дороги и в парке. Через несколько дней дети видят, что на листе картона, находившегося около дороги, налет более темный и плотный, чем на том, который был в парке. Обсуждая результат опыта, можно спро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сить детей: где воздух более загрязнен, что надо сделать, чтобы воздух в городе стал чище, где полезнее гулять и т. д. Следует также подвести их к осознанию того, что в городе нельзя собирать яблоки, шиповник, лекарственные растения.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Во время экскурсий в парк (сквер) надо обращать внимание детей на то, что человек сажает растения с разными целями, что в городе могут расти только некоторые виды деревьев и кустарников, устойчи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вые к неблагоприятным условиям существования (рябина, береза, сирень, тополь, клен, боярышник, липа, лиственница и др.).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 процессе наблюдений дети узнают, что в городе обитают опре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деленные виды птиц, выясняют, что они питаются пищевыми отхода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ми человека, в качестве укрытий используют городские постройки. В городе остаются зимовать водоплавающие птицы, так как вода за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мерзает не везде.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Важно обратить внимание дошкольников на то, что человек стре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мится возвратить природу в город: разбивает газоны, устраивает цвет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ники.</w:t>
      </w:r>
    </w:p>
    <w:p w:rsid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Воспитанникам следует объяснить, откуда берутся бездомные животные, чем они опасны.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Деятельность детей на участке детского сада летом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Создание условий для интересной и содержательной деятельнос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ти детей летом на участке дошкольного учреждения также имеет боль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шое значение.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этого методист должен помочь воспитателям организовать просмотр открытых занятий и некоторых форм организации повсе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дневной работы (коллективный труд, дежурства, поручения) с детьми, где были бы использованы наиболее эффективные методы и приемы, даны конкретные рекомендации.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Занятия и повседневную работу на огороде и в цветнике следует группировать по видам (выращивание овощей и цветов) на каждом из последовательных этапов работы (уход за растениями, сбор и исполь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зование урожая). Важно, чтобы детей не просто увлекала перспектива вырастить красивые цветы и вкусные овощи. Они должны осознать необходимость система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тического ухода за растениями (полив, рыхление почвы, прополка, прорежива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ние, подкормка и др.). При этом ребята должны руководствоваться особенностя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ми строения растений, периодом роста и развития и их потребностями. Например, старшие дошкольники могут пропалывать грядки, чтобы сорняки не мешали росту культурных растений. Для этого детей не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обходимо научить их различать.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Детям следует давать задания, тре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бующие внимательного наблюдения за состоянием растений. Старшие дошколь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ники могут заметить и рассказать, что изменилось: появились новые листья, бу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тоны, цветы.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Педагог привлекает детей к участию во всех видах работ по уходу за растениями, воспитывает самостоя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тельность. Это укрепляет у них уверенность в своих силах, формирует добросовестное отношение как к ин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тересной, так и не очень интересной работе. Следует следить за тем, чтобы поставленная цель была посильна ребенку. Обогащению и закреплению знаний о расте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ниях огорода и цветника, повышению интереса к их выращиванию способствуют праздник цветов, сбор урожая и праздник урожая. Полезны и дидактические игры "Вершки и корешки", "</w:t>
      </w: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Во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саду ли, в огороде", "Со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ставь букет", "Что где растет?" и др. Из рисунков детей можно составить альбом "Наши цветы".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Методисту необходимо правильно оборудовать уголок природы, обеспечить достаточное количество разнообразных растений и животных и соответствую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щее оснащение. Чтобы помочь педагогам в работе, для каждой возрастной группы должны быть оформлены паспорта (биологическая </w:t>
      </w: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характеристика) на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комнат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ные растения и животных. На консультациях ("Обору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дование уголка природы", "Руководство наблюдениями и трудом детей в уголке природы") воспитатели должны получить практические советы по подбору и размеще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нию обитателей уголка природы и уходу за ними. Каждой консульта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ции заранее подбирается методическая и биологическая литература. С наступлением лета уголок природы выносят на веранду или на участок. Летом его следует пополнять сезонными обитателями: расте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ниями и животными, наиболее характерными для данной климатиче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ской зоны.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обобщения полученных детьми знаний о лете воспитатель может использовать модель "Портрет лета". После знакомства и рабо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ты с моделью проводится беседа "Назовите признаки летнего сезона", "Какие животные изображены на модели", "Что они делают летом, где живут". Для создания эмоционально-познавательной установки орга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низуется досуг "Лето". Дети вспоминают народные пословицы, пого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ворки, стихи о лете, разгадывают и загадывают загадки. Для система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тизации знаний о летних изменениях можно провести итоговое заня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тие "Летние заботы животных".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Следует помнить о том, что положительных результатов в данной работе можно достичь при тесном сотрудничестве с родителями, ко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торое может строиться с использованием традиционных форм (роди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тельские собрания, конференции, консультации и др.). Очень важны индивидуальные и групповые беседы воспитателя с родителями, на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пример: "О поведении в природе", "О содержании растений и живот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ных дома". Можно организовать и совместную деятельность родите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лей с детьми (экскурсии, экологические акции, праздники, дни откры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тых дверей, создание альбома "Красное лето" и др.). Педагог советует родителям больше времени проводить с детьми на улице, гулять в лесу, парке, отмечать изменения в природе в летний период, учить культур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ному поведению в природе, организовать дома уголок природы, при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обрести комнатные растения, рыб, птиц. Все это вызовет у детей ин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терес к природе, желание заботиться о живых существах, будет спо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собствовать формированию гуманных чувств.</w:t>
      </w:r>
    </w:p>
    <w:p w:rsid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A1324" w:rsidRPr="00EA1324" w:rsidRDefault="00EA1324" w:rsidP="00EA13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A1324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Оказание первой медицинской помощи детям в летний период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Дошкольники, как правило, проявляют повышенный интерес к объ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ектам окружающей их природы. Именно в этом возрасте им все инте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ресно. Зачастую из-за незнания они не видят опасности в красивых цветах и ягодах, которые могут оказаться ядовитыми, интересных насекомых, которые могут причинить вред здоровью. Даже пребыва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 xml:space="preserve">ние на солнце без соблюдения правил может обернуться солнечным ударом. Поэтому педагогам необходимо знать, как уберечь детей от 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вредных факторов окружающей среды, что становится особенно ак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туальным в летний период.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1. Первая помощь при отравлениях ядовитыми растениями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1.1. Перечень ядовитых растений: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  белена черная;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  дурман обыкновенный — ядовиты все части растения;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  клещевина обыкновенная — отравление происходит семенами, похожими на фасоль, бобы (употребление 10 семян приводит к смерти);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 паслен черный;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  волчьи ягоды;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 амброзия.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1.2.  Симптомы отравления ядовитыми растениями и оказание первой доврачебной помощи.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Белена черная — сухость слизистой полости рта и кожи, кожная сыпь, осиплость голоса, жажда, тошнота, рвота, задержка мочеиспускания, повышение температуры тела, судороги, буйное состояние.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Симптомы развиваются от 10 мин до 10-15 ч. Показано промывание желудка раствором гидрокарбона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та натрия с активированным углем; влажное обертывание, холод на голову, паховые области, симптома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тическое лечение.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Дурман обыкновенный — сухость слизистой полости рта и кожи, кожная сыпь, осиплость голоса, жажда, тошнота, рвота, задержка мочеиспускания, повышение температуры тела, судороги, буйное состояние.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Симптомы развиваются от 10 мин до 10-15 ч. Показаны промывание желудка раствором гидрокарбо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ната натрия с активированным углем; влажное обертыва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ние, холод на голову, паховые области, симптоматическое лечение.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Клещевина обыкновенная — недомогание, тошнота, рвота, боль и жжение в пищеводе и желудке, головная боль, сонливость, потеря ориентации, сознания, цианоз, нарушение сердечной деятельности, судороги, температу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ра тела понижена.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Показано многократное промывание желудка, клизмы с введением активированного угля, так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же прием слизистых отваров (кисель, желе); полный покой с обогреванием тела.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Паслен черный — боль в животе, тошнота, рвота, де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прессивное состояние, головокружение, затрудненное дыхание, неправильный пульс, нарушение сердечной де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ятельности, коматозное состояние.</w:t>
      </w:r>
      <w:proofErr w:type="gramEnd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отравлении пас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леном черным показано промывание желудка активиро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ванным углем, искусственная вентиляция легких.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1.3. Во всех случаях отравлений ядовитыми растениями должна быть проведена госпитализация в лечебное учреж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дение.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2. Первая помощь при отравлениях ядовитыми грибами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Отравление наступает при употреблении в пищу ядови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тых грибов (мухоморы, бледная и зеленая поганка, ложные опята), а также условно съедобных грибов (строчки, сморч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ки, свинушки, волнушки, сыроежки) при их недостаточной кулинарной обработке (если они мало про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мыты, не выдержаны в воде, плохо проварены, не прожарены).</w:t>
      </w:r>
      <w:proofErr w:type="gramEnd"/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Скрытый период отравления — 1-4, реже 10 ч. Затем возникают тошнота, рвота, разлитая боль в жи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воте, диарея, может появиться желтуха; при тяжелых отравлениях — параличи, кома.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При оказании помощи необходимо обильное питье с последующим вызыванием рвоты, очистительная клизма. Промывание желудка активированным углем. Срочная госпитализация.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3. Первая помощь при тепловом, солнечном ударе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У ребенка, длительное время находящегося в душном помещении или в жаркую безветренную пого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ду в тени, может произойти тепловой удар; нормальная терморегуляция организма нарушается, темпе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ратура тела повышается, появляются вялость, покраснение лица, обильное потоотделение, головная боль, нарушается координация движения. В более тяжелых случаях дыхание учащается, лицо бледнеет, на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ступает потеря сознания. То же происходит и при длительном воздействии на непокрытую голову ре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бенка прямых солнечных лучей (солнечный удар).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При первых признаках теплового или солнечного удара пострадавшего необходимо перевести в те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нистое, прохладное место, снять одежду, смочить голову и грудь прохладной водой. При отсутствии дыхания или сильном его ослаблении сделать искусственное дыхание.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4. Первая помощь при укусах насекомых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детей опасны укусы пчел, ос, слепней. При укусах возможна только местная реакция, которая проявляется жгучей болью, покраснением и отеком в месте укуса. Наиболее ярко это выражено при укусе лица и шеи. Особенно опасны и болезненны укусы в глаза и слизистые рта, губы. При этом воз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можно серьезное повреждение органов зрения. Отек, развивающийся при укусах в губы и слизистую рта, может привести к удушью и смерти.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Общие симптомы при укусах следующие: озноб, повышение температуры, одышка, головокружение, головная боль, учащение сердцебиения, боли в области сердца, тошнота, рвота, обмороки.</w:t>
      </w:r>
      <w:proofErr w:type="gramEnd"/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При оказании помощи в первую очередь следует удалить жало из места укуса, затем промыть ранку спиртом и положить холод. При развитии удушья ребенок нуждается в немедленной госпита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лизации.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5. Первая помощь при укусе клеща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Особое внимание следует обращать на детей с укусами клеща. После осмотра ре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бенка необходимо: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   удалить клеща;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   измерить температуру;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   при отсутствии повышенной темпе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ратуры — дать рекомендации роди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телям по измерению температуры в течение 14 дней;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 при повышении температуры — не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медленно госпитализировать боль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ного в инфекционный стационар;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 провести разъяснительную беседу с родителями о необходимости свое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временного обращения за медицин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ской помощью при ухудшении со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стояния и повышении температуры в связи с опасностью крымской лихорадки;</w:t>
      </w:r>
    </w:p>
    <w:p w:rsidR="00EA1324" w:rsidRPr="00EA1324" w:rsidRDefault="00EA1324" w:rsidP="00EA132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 обратить внимание на возможные проявления геморрагического синдрома: носовые кровотече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ния, кровянистые выделения из половых путей, кровоточивость десен. При выявлении вышепе</w:t>
      </w: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softHyphen/>
        <w:t>речисленных симптомов немедленно госпитализировать ребенка в инфекционный стационар;</w:t>
      </w:r>
    </w:p>
    <w:p w:rsidR="00EA1324" w:rsidRPr="00EA1324" w:rsidRDefault="00EA1324" w:rsidP="00EA13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324">
        <w:rPr>
          <w:rFonts w:ascii="Times New Roman" w:eastAsia="Times New Roman" w:hAnsi="Times New Roman" w:cs="Times New Roman"/>
          <w:bCs/>
          <w:iCs/>
          <w:sz w:val="28"/>
          <w:szCs w:val="28"/>
        </w:rPr>
        <w:t>■ провести разъяснительную беседу с родителями о тяжести болезни, возможных осложнениях и неблагоприятных исходах в случае несвоевременного оказания медицинской помощи.</w:t>
      </w:r>
    </w:p>
    <w:sectPr w:rsidR="00EA1324" w:rsidRPr="00EA1324" w:rsidSect="00EA1324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1324"/>
    <w:rsid w:val="00845186"/>
    <w:rsid w:val="00BF067A"/>
    <w:rsid w:val="00EA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86"/>
  </w:style>
  <w:style w:type="paragraph" w:styleId="2">
    <w:name w:val="heading 2"/>
    <w:basedOn w:val="a"/>
    <w:link w:val="20"/>
    <w:uiPriority w:val="9"/>
    <w:qFormat/>
    <w:rsid w:val="00EA1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132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Emphasis"/>
    <w:basedOn w:val="a0"/>
    <w:uiPriority w:val="20"/>
    <w:qFormat/>
    <w:rsid w:val="00EA13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A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5276</Words>
  <Characters>30077</Characters>
  <Application>Microsoft Office Word</Application>
  <DocSecurity>0</DocSecurity>
  <Lines>250</Lines>
  <Paragraphs>70</Paragraphs>
  <ScaleCrop>false</ScaleCrop>
  <Company>Reanimator Extreme Edition</Company>
  <LinksUpToDate>false</LinksUpToDate>
  <CharactersWithSpaces>35283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esmira</cp:lastModifiedBy>
  <cp:revision>5</cp:revision>
  <cp:lastPrinted>2013-06-11T08:19:00Z</cp:lastPrinted>
  <dcterms:created xsi:type="dcterms:W3CDTF">2013-06-11T08:13:00Z</dcterms:created>
  <dcterms:modified xsi:type="dcterms:W3CDTF">2019-06-13T06:00:00Z</dcterms:modified>
</cp:coreProperties>
</file>